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6F8" w:rsidRDefault="00521163" w:rsidP="00D716F8">
      <w:pPr>
        <w:spacing w:before="72"/>
        <w:ind w:left="4837"/>
        <w:rPr>
          <w:w w:val="95"/>
          <w:sz w:val="21"/>
        </w:rPr>
      </w:pPr>
      <w:proofErr w:type="spellStart"/>
      <w:r>
        <w:rPr>
          <w:w w:val="95"/>
          <w:sz w:val="21"/>
        </w:rPr>
        <w:t>Zał</w:t>
      </w:r>
      <w:proofErr w:type="spellEnd"/>
    </w:p>
    <w:p w:rsidR="004C5CE8" w:rsidRDefault="004C5CE8">
      <w:pPr>
        <w:pStyle w:val="Tekstpodstawowy"/>
        <w:spacing w:before="2"/>
        <w:jc w:val="left"/>
        <w:rPr>
          <w:sz w:val="22"/>
        </w:rPr>
      </w:pPr>
    </w:p>
    <w:p w:rsidR="004C5CE8" w:rsidRDefault="00521163">
      <w:pPr>
        <w:ind w:left="257"/>
        <w:rPr>
          <w:rFonts w:ascii="Arial" w:hAnsi="Arial"/>
          <w:sz w:val="24"/>
        </w:rPr>
      </w:pPr>
      <w:r>
        <w:rPr>
          <w:rFonts w:ascii="Arial" w:hAnsi="Arial"/>
          <w:w w:val="105"/>
          <w:sz w:val="24"/>
        </w:rPr>
        <w:t>Szczegółowy</w:t>
      </w:r>
      <w:r>
        <w:rPr>
          <w:rFonts w:ascii="Arial" w:hAnsi="Arial"/>
          <w:spacing w:val="43"/>
          <w:w w:val="105"/>
          <w:sz w:val="24"/>
        </w:rPr>
        <w:t xml:space="preserve"> </w:t>
      </w:r>
      <w:r>
        <w:rPr>
          <w:rFonts w:ascii="Arial" w:hAnsi="Arial"/>
          <w:w w:val="105"/>
          <w:sz w:val="24"/>
        </w:rPr>
        <w:t>Opis</w:t>
      </w:r>
      <w:r>
        <w:rPr>
          <w:rFonts w:ascii="Arial" w:hAnsi="Arial"/>
          <w:spacing w:val="15"/>
          <w:w w:val="105"/>
          <w:sz w:val="24"/>
        </w:rPr>
        <w:t xml:space="preserve"> </w:t>
      </w:r>
      <w:r>
        <w:rPr>
          <w:rFonts w:ascii="Arial" w:hAnsi="Arial"/>
          <w:w w:val="105"/>
          <w:sz w:val="24"/>
        </w:rPr>
        <w:t>Przedmiotu</w:t>
      </w:r>
      <w:r>
        <w:rPr>
          <w:rFonts w:ascii="Arial" w:hAnsi="Arial"/>
          <w:spacing w:val="30"/>
          <w:w w:val="105"/>
          <w:sz w:val="24"/>
        </w:rPr>
        <w:t xml:space="preserve"> </w:t>
      </w:r>
      <w:r>
        <w:rPr>
          <w:rFonts w:ascii="Arial" w:hAnsi="Arial"/>
          <w:spacing w:val="-2"/>
          <w:w w:val="105"/>
          <w:sz w:val="24"/>
        </w:rPr>
        <w:t>Zamówienia</w:t>
      </w:r>
    </w:p>
    <w:p w:rsidR="004C5CE8" w:rsidRDefault="004C5CE8">
      <w:pPr>
        <w:rPr>
          <w:rFonts w:ascii="Arial" w:hAnsi="Arial"/>
          <w:sz w:val="24"/>
        </w:rPr>
        <w:sectPr w:rsidR="004C5CE8">
          <w:footerReference w:type="default" r:id="rId7"/>
          <w:type w:val="continuous"/>
          <w:pgSz w:w="11900" w:h="16820"/>
          <w:pgMar w:top="600" w:right="480" w:bottom="1180" w:left="880" w:header="0" w:footer="991" w:gutter="0"/>
          <w:pgNumType w:start="1"/>
          <w:cols w:num="2" w:space="708" w:equalWidth="0">
            <w:col w:w="1939" w:space="603"/>
            <w:col w:w="7998"/>
          </w:cols>
        </w:sectPr>
      </w:pPr>
    </w:p>
    <w:p w:rsidR="00E55541" w:rsidRPr="00AE2C6E" w:rsidRDefault="00AE2C6E" w:rsidP="00E55541">
      <w:pPr>
        <w:spacing w:line="275" w:lineRule="exact"/>
        <w:ind w:left="240"/>
        <w:jc w:val="both"/>
        <w:rPr>
          <w:rFonts w:ascii="Calibri" w:hAnsi="Calibri" w:cs="Calibri"/>
          <w:w w:val="95"/>
          <w:sz w:val="20"/>
        </w:rPr>
      </w:pPr>
      <w:r w:rsidRPr="00AE2C6E">
        <w:rPr>
          <w:rFonts w:ascii="Calibri" w:hAnsi="Calibri" w:cs="Calibri"/>
          <w:w w:val="95"/>
          <w:sz w:val="20"/>
        </w:rPr>
        <w:t>Znak : Poz.1320.11186.1.2022</w:t>
      </w:r>
    </w:p>
    <w:p w:rsidR="00AE2C6E" w:rsidRDefault="00AE2C6E" w:rsidP="00E55541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</w:p>
    <w:p w:rsidR="00E55541" w:rsidRPr="00AE2C6E" w:rsidRDefault="00E55541" w:rsidP="00E55541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 w Poznan</w:t>
      </w:r>
      <w:bookmarkStart w:id="0" w:name="_GoBack"/>
      <w:bookmarkEnd w:id="0"/>
      <w:r w:rsidRPr="00AE2C6E">
        <w:rPr>
          <w:rFonts w:asciiTheme="minorHAnsi" w:hAnsiTheme="minorHAnsi" w:cstheme="minorHAnsi"/>
          <w:w w:val="95"/>
          <w:sz w:val="24"/>
          <w:szCs w:val="24"/>
        </w:rPr>
        <w:t>iu</w:t>
      </w:r>
    </w:p>
    <w:p w:rsidR="004C5CE8" w:rsidRPr="00AE2C6E" w:rsidRDefault="00521163" w:rsidP="00E55541">
      <w:pPr>
        <w:spacing w:line="275" w:lineRule="exact"/>
        <w:ind w:left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>8018590365500051117721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4,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7"/>
        </w:tabs>
        <w:spacing w:before="25"/>
        <w:ind w:left="37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kWh/h,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202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>3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F06D95" w:rsidRPr="00AE2C6E">
        <w:rPr>
          <w:rFonts w:asciiTheme="minorHAnsi" w:hAnsiTheme="minorHAnsi" w:cstheme="minorHAnsi"/>
          <w:w w:val="90"/>
          <w:sz w:val="24"/>
          <w:szCs w:val="24"/>
        </w:rPr>
        <w:t>142980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F06D95" w:rsidRPr="00AE2C6E" w:rsidRDefault="00F06D95" w:rsidP="00F06D95">
      <w:pPr>
        <w:pStyle w:val="Akapitzlist"/>
        <w:tabs>
          <w:tab w:val="left" w:pos="377"/>
        </w:tabs>
        <w:spacing w:before="30" w:line="266" w:lineRule="auto"/>
        <w:ind w:left="235" w:right="866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 w Poznaniu</w:t>
      </w:r>
    </w:p>
    <w:p w:rsidR="00F06D95" w:rsidRPr="00AE2C6E" w:rsidRDefault="00F06D95" w:rsidP="00F06D95">
      <w:pPr>
        <w:spacing w:line="275" w:lineRule="exact"/>
        <w:ind w:left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8018590365500051118339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3,6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25"/>
        <w:ind w:left="37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22340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 w:rsidP="00E55541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4C5CE8" w:rsidRPr="00AE2C6E" w:rsidRDefault="00521163" w:rsidP="00E55541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Pile:</w:t>
      </w:r>
    </w:p>
    <w:p w:rsidR="004C5CE8" w:rsidRPr="00AE2C6E" w:rsidRDefault="00521163" w:rsidP="00E55541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</w:t>
      </w:r>
      <w:r w:rsidR="00F06D95"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44114409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="00F06D95"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3,6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56980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 w:rsidP="00E55541">
      <w:pPr>
        <w:pStyle w:val="Tekstpodstawowy"/>
        <w:spacing w:before="9"/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Lesznie:</w:t>
      </w:r>
    </w:p>
    <w:p w:rsidR="00F06D95" w:rsidRPr="00AE2C6E" w:rsidRDefault="00F06D95" w:rsidP="00F06D95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8018590365500051064605,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Bs-1,1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zaazotowanego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446,80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>
      <w:pPr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>
      <w:pPr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Lesznie:</w:t>
      </w:r>
    </w:p>
    <w:p w:rsidR="00F06D95" w:rsidRPr="00AE2C6E" w:rsidRDefault="00F06D95" w:rsidP="00F06D95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8018590365500051064407,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Bs-4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zaazotowanego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111700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F06D95" w:rsidRPr="00AE2C6E" w:rsidRDefault="00F06D95">
      <w:pPr>
        <w:rPr>
          <w:rFonts w:asciiTheme="minorHAnsi" w:hAnsiTheme="minorHAnsi" w:cstheme="minorHAnsi"/>
          <w:sz w:val="24"/>
          <w:szCs w:val="24"/>
        </w:rPr>
        <w:sectPr w:rsidR="00F06D95" w:rsidRPr="00AE2C6E">
          <w:type w:val="continuous"/>
          <w:pgSz w:w="11900" w:h="16820"/>
          <w:pgMar w:top="600" w:right="480" w:bottom="1180" w:left="880" w:header="0" w:footer="991" w:gutter="0"/>
          <w:cols w:space="708"/>
        </w:sectPr>
      </w:pPr>
    </w:p>
    <w:p w:rsidR="00776985" w:rsidRPr="00AE2C6E" w:rsidRDefault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pacing w:val="-2"/>
          <w:position w:val="-1"/>
          <w:sz w:val="24"/>
          <w:szCs w:val="24"/>
        </w:rPr>
      </w:pPr>
    </w:p>
    <w:p w:rsidR="00776985" w:rsidRPr="00AE2C6E" w:rsidRDefault="00776985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pacing w:val="-2"/>
          <w:position w:val="-1"/>
          <w:sz w:val="24"/>
          <w:szCs w:val="24"/>
        </w:rPr>
      </w:pPr>
    </w:p>
    <w:p w:rsidR="00776985" w:rsidRPr="00AE2C6E" w:rsidRDefault="00521163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AE2C6E">
        <w:rPr>
          <w:rFonts w:asciiTheme="minorHAnsi" w:hAnsiTheme="minorHAnsi" w:cstheme="minorHAnsi"/>
          <w:position w:val="-1"/>
          <w:sz w:val="24"/>
          <w:szCs w:val="24"/>
        </w:rPr>
        <w:tab/>
      </w:r>
    </w:p>
    <w:p w:rsidR="004C5CE8" w:rsidRPr="00AE2C6E" w:rsidRDefault="00521163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Informacje</w:t>
      </w:r>
      <w:r w:rsidRPr="00AE2C6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dodatkowe:</w:t>
      </w:r>
    </w:p>
    <w:p w:rsidR="004C5CE8" w:rsidRPr="00AE2C6E" w:rsidRDefault="00776985" w:rsidP="00092922">
      <w:pPr>
        <w:pStyle w:val="Akapitzlist"/>
        <w:numPr>
          <w:ilvl w:val="0"/>
          <w:numId w:val="1"/>
        </w:numPr>
        <w:spacing w:before="87" w:line="316" w:lineRule="auto"/>
        <w:ind w:left="426" w:right="24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 xml:space="preserve">Wykonawca dokona wszelkich czynności i uzgodnień z Operatorem Systemu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Dystrybucyjnego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(OSD),</w:t>
      </w:r>
      <w:r w:rsidR="00521163" w:rsidRPr="00AE2C6E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niezbędnych</w:t>
      </w:r>
      <w:r w:rsidR="00521163"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przeprowadzenia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procedury</w:t>
      </w:r>
      <w:r w:rsidR="00521163"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zmiany</w:t>
      </w:r>
      <w:r w:rsidR="00521163" w:rsidRPr="00AE2C6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sprzedawcy</w:t>
      </w:r>
      <w:r w:rsidR="00521163"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i skutecznego rozpoczęcia sprzedaży paliwa gazowego, w tym w szczególności:</w:t>
      </w:r>
      <w:r w:rsidR="00521163" w:rsidRPr="00AE2C6E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zgłoszenia do</w:t>
      </w:r>
      <w:r w:rsidR="00521163"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OSD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nowej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umowy sprzedaży paliwa</w:t>
      </w:r>
      <w:r w:rsidR="00521163"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gazowego.</w:t>
      </w:r>
    </w:p>
    <w:p w:rsidR="004C5CE8" w:rsidRPr="00AE2C6E" w:rsidRDefault="00776985" w:rsidP="00092922">
      <w:pPr>
        <w:pStyle w:val="Akapitzlist"/>
        <w:numPr>
          <w:ilvl w:val="0"/>
          <w:numId w:val="1"/>
        </w:numPr>
        <w:spacing w:line="301" w:lineRule="exact"/>
        <w:ind w:left="426" w:hanging="17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Wykonawca</w:t>
      </w:r>
      <w:r w:rsidR="00521163" w:rsidRPr="00AE2C6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wykona</w:t>
      </w:r>
      <w:r w:rsidR="00521163" w:rsidRPr="00AE2C6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nas</w:t>
      </w:r>
      <w:r w:rsidR="00F06D95" w:rsidRPr="00AE2C6E">
        <w:rPr>
          <w:rFonts w:asciiTheme="minorHAnsi" w:hAnsiTheme="minorHAnsi" w:cstheme="minorHAnsi"/>
          <w:w w:val="85"/>
          <w:sz w:val="24"/>
          <w:szCs w:val="24"/>
        </w:rPr>
        <w:t>t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ępuj</w:t>
      </w:r>
      <w:r w:rsidR="00F06D95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ce</w:t>
      </w:r>
      <w:r w:rsidR="00521163" w:rsidRPr="00AE2C6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czynności:</w:t>
      </w:r>
    </w:p>
    <w:p w:rsidR="004C5CE8" w:rsidRPr="00AE2C6E" w:rsidRDefault="00521163">
      <w:pPr>
        <w:pStyle w:val="Akapitzlist"/>
        <w:numPr>
          <w:ilvl w:val="0"/>
          <w:numId w:val="2"/>
        </w:numPr>
        <w:tabs>
          <w:tab w:val="left" w:pos="396"/>
        </w:tabs>
        <w:spacing w:before="96" w:line="316" w:lineRule="auto"/>
        <w:ind w:left="244" w:right="234" w:hanging="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wypełnienie,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podpisanie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oraz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złożenie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(w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imieniu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własnym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Zamawiającego)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Operatora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Systemu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Dystrybucji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(Polskiego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Górnictwa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Naf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owego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Gazownictwa</w:t>
      </w:r>
      <w:r w:rsidRPr="00AE2C6E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Sp.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o.o.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siedzib</w:t>
      </w:r>
      <w:r w:rsidR="006F57BB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Warszawie) pisemnego zgłoszenia o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zawarciu nowej umowy sprzedaży paliwa gazowego dla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odbiorcy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przył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czonego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sieci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dys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rybucyjnej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Polskiej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Spółki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Warszawie:</w:t>
      </w:r>
    </w:p>
    <w:p w:rsidR="004C5CE8" w:rsidRPr="00AE2C6E" w:rsidRDefault="00521163">
      <w:pPr>
        <w:pStyle w:val="Akapitzlist"/>
        <w:numPr>
          <w:ilvl w:val="0"/>
          <w:numId w:val="2"/>
        </w:numPr>
        <w:tabs>
          <w:tab w:val="left" w:pos="450"/>
        </w:tabs>
        <w:spacing w:line="312" w:lineRule="auto"/>
        <w:ind w:left="243" w:right="255" w:firstLine="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pisemne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zgłoszenie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zawarcia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nowej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sprzedaży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paliwa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gazowego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odbiorcy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przył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czonego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sieci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dys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rybucyjnej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Polskiej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Spółki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Gazownictwa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Warszawie:</w:t>
      </w:r>
    </w:p>
    <w:p w:rsidR="004C5CE8" w:rsidRPr="00AE2C6E" w:rsidRDefault="00521163">
      <w:pPr>
        <w:pStyle w:val="Tekstpodstawowy"/>
        <w:spacing w:before="9" w:line="316" w:lineRule="auto"/>
        <w:ind w:left="249" w:right="273" w:hanging="3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i/>
          <w:w w:val="90"/>
          <w:sz w:val="24"/>
          <w:szCs w:val="24"/>
        </w:rPr>
        <w:t>-</w:t>
      </w:r>
      <w:r w:rsidRPr="00AE2C6E">
        <w:rPr>
          <w:rFonts w:asciiTheme="minorHAnsi" w:hAnsiTheme="minorHAnsi" w:cstheme="minorHAnsi"/>
          <w:i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reprezen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owanie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Zamawiaj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cego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przed Polskim Górnictwem Naf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owym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i Gazownic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wem Sp.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o.o.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ą 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Warszawie,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sprawach zwi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zanych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procedury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zmiany sprzedawcy.</w:t>
      </w:r>
    </w:p>
    <w:p w:rsidR="004C5CE8" w:rsidRPr="00AE2C6E" w:rsidRDefault="00776985">
      <w:pPr>
        <w:pStyle w:val="Akapitzlist"/>
        <w:numPr>
          <w:ilvl w:val="0"/>
          <w:numId w:val="1"/>
        </w:numPr>
        <w:tabs>
          <w:tab w:val="left" w:pos="486"/>
        </w:tabs>
        <w:spacing w:before="2" w:line="316" w:lineRule="auto"/>
        <w:ind w:left="239" w:right="259" w:firstLine="4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>Dostawca gazu zobowiązany jest najpóźniej do dnia zawarcia umowy dotycz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 xml:space="preserve">cej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przedmiotowego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postępowania,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posiadać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umowę</w:t>
      </w:r>
      <w:r w:rsidR="00521163"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dystrybucyjn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zawar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tą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="00521163"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OSD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 xml:space="preserve">właściwym dla obiektu 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cego.</w:t>
      </w:r>
    </w:p>
    <w:p w:rsidR="004C5CE8" w:rsidRPr="00AE2C6E" w:rsidRDefault="00521163">
      <w:pPr>
        <w:pStyle w:val="Akapitzlist"/>
        <w:numPr>
          <w:ilvl w:val="0"/>
          <w:numId w:val="1"/>
        </w:numPr>
        <w:tabs>
          <w:tab w:val="left" w:pos="486"/>
        </w:tabs>
        <w:spacing w:line="298" w:lineRule="exact"/>
        <w:ind w:left="485" w:hanging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3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punktów</w:t>
      </w:r>
      <w:r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cy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podpisane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nas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ępuj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ce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umowy:</w:t>
      </w:r>
    </w:p>
    <w:p w:rsidR="004C5CE8" w:rsidRPr="00AE2C6E" w:rsidRDefault="00521163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w w:val="90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Lesznie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Pile: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umowa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kompleksowa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dostawy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czas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określony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PGNiG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Obrót De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aliczny, ul.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Jana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Kazimierza 3,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01-248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Warszawa.</w:t>
      </w:r>
    </w:p>
    <w:p w:rsidR="00D716F8" w:rsidRPr="00AE2C6E" w:rsidRDefault="00D716F8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spacing w:val="-2"/>
          <w:w w:val="85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5. Dla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2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punktów</w:t>
      </w:r>
      <w:r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Zamawiający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podpisane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następujące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umowy</w:t>
      </w:r>
    </w:p>
    <w:p w:rsidR="00D716F8" w:rsidRPr="00AE2C6E" w:rsidRDefault="00D716F8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 Poznaniu :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umowa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kompleksowa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dostawy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czas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="00083391"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określony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PGNiG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Obrót Detaliczny, ul.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Jana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Kazimierza 3,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01-248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Warszawa.</w:t>
      </w:r>
    </w:p>
    <w:p w:rsidR="004C5CE8" w:rsidRPr="00AE2C6E" w:rsidRDefault="00521163">
      <w:pPr>
        <w:pStyle w:val="Akapitzlist"/>
        <w:numPr>
          <w:ilvl w:val="0"/>
          <w:numId w:val="1"/>
        </w:numPr>
        <w:tabs>
          <w:tab w:val="left" w:pos="581"/>
        </w:tabs>
        <w:spacing w:before="2" w:line="316" w:lineRule="auto"/>
        <w:ind w:left="242" w:right="243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Stawki opłat dys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rybucyjnych wskazane w formularzu cenowym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musz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 xml:space="preserve">ą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być zgodne</w:t>
      </w:r>
      <w:r w:rsidRPr="00AE2C6E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aktualn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taryf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lokalnego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OSD i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trakcie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realizacji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zamów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ienia mog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ulegać zmianie,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jeżeli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zmianie ulegnie taryfa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lokalnego OSD.</w:t>
      </w:r>
    </w:p>
    <w:p w:rsidR="00776985" w:rsidRPr="00AE2C6E" w:rsidRDefault="00521163" w:rsidP="00092922">
      <w:pPr>
        <w:pStyle w:val="Akapitzlist"/>
        <w:numPr>
          <w:ilvl w:val="0"/>
          <w:numId w:val="1"/>
        </w:numPr>
        <w:tabs>
          <w:tab w:val="left" w:pos="510"/>
        </w:tabs>
        <w:spacing w:line="316" w:lineRule="auto"/>
        <w:ind w:left="240" w:right="245" w:firstLine="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potrzeby przeprowadzenia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niniejszego postępowania i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porównania ofert, Wykonawcy </w:t>
      </w:r>
      <w:r w:rsidRPr="00AE2C6E">
        <w:rPr>
          <w:rFonts w:asciiTheme="minorHAnsi" w:hAnsiTheme="minorHAnsi" w:cstheme="minorHAnsi"/>
          <w:sz w:val="24"/>
          <w:szCs w:val="24"/>
        </w:rPr>
        <w:t>w kalkulacji oferty przyjm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 xml:space="preserve"> wskazane wartości stawek dla całego okresu realizacji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zamówienia. Zamawiający posługiwać się będzie szacunkow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ilości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zamawianego gazu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ilości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83391" w:rsidRPr="00AE2C6E">
        <w:rPr>
          <w:rFonts w:asciiTheme="minorHAnsi" w:hAnsiTheme="minorHAnsi" w:cstheme="minorHAnsi"/>
          <w:sz w:val="24"/>
          <w:szCs w:val="24"/>
        </w:rPr>
        <w:t>334447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 która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jedynie charakter orien</w:t>
      </w:r>
      <w:r w:rsidR="007172E6" w:rsidRPr="00AE2C6E">
        <w:rPr>
          <w:rFonts w:asciiTheme="minorHAnsi" w:hAnsiTheme="minorHAnsi" w:cstheme="minorHAnsi"/>
          <w:sz w:val="24"/>
          <w:szCs w:val="24"/>
        </w:rPr>
        <w:t>t</w:t>
      </w:r>
      <w:r w:rsidRPr="00AE2C6E">
        <w:rPr>
          <w:rFonts w:asciiTheme="minorHAnsi" w:hAnsiTheme="minorHAnsi" w:cstheme="minorHAnsi"/>
          <w:sz w:val="24"/>
          <w:szCs w:val="24"/>
        </w:rPr>
        <w:t>acyjny i</w:t>
      </w:r>
      <w:r w:rsidRPr="00AE2C6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żadnym wypadku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 stanowi ze strony Zamawiającego, zobowi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zania do zakupu gazu w podanej ilości. W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takim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przypadku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Wykonawcy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będzie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przysługiwało</w:t>
      </w:r>
      <w:r w:rsidRPr="00AE2C6E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jakiekolwiek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roszczenie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tytułu </w:t>
      </w:r>
      <w:r w:rsidRPr="00AE2C6E">
        <w:rPr>
          <w:rFonts w:asciiTheme="minorHAnsi" w:hAnsiTheme="minorHAnsi" w:cstheme="minorHAnsi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pobrania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przez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>cego przewidywanej ilości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gazu.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Ewentualne zmiana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przewidywanego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szacunkowego zużycia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będzie</w:t>
      </w:r>
      <w:r w:rsidRPr="00AE2C6E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skutkowała dodatkowymi kosztami </w:t>
      </w:r>
      <w:r w:rsidRPr="00AE2C6E">
        <w:rPr>
          <w:rFonts w:asciiTheme="minorHAnsi" w:hAnsiTheme="minorHAnsi" w:cstheme="minorHAnsi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>cego,</w:t>
      </w:r>
      <w:r w:rsidRPr="00AE2C6E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poza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rozliczeniem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za</w:t>
      </w:r>
      <w:r w:rsidRPr="00AE2C6E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faktycznie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pobran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ilość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 xml:space="preserve">gazu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czasie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trwania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umowy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według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cen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określonych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dokumentacji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postępowania.</w:t>
      </w:r>
    </w:p>
    <w:p w:rsidR="00776985" w:rsidRPr="00AE2C6E" w:rsidRDefault="00776985" w:rsidP="00092922">
      <w:pPr>
        <w:pStyle w:val="Akapitzlist"/>
        <w:numPr>
          <w:ilvl w:val="0"/>
          <w:numId w:val="1"/>
        </w:numPr>
        <w:autoSpaceDE/>
        <w:autoSpaceDN/>
        <w:spacing w:line="403" w:lineRule="exact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Na wniosek Wykonawcy, Zamawiający po rozstrzygnięciu postępowania, przekaże Wykonawcy do dnia podpisania umowy niezbędne dokumenty do przeprowadzenia procedury</w:t>
      </w:r>
      <w:r w:rsidR="00F54680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zmiany sprzedawcy, dane i dokumenty w wersji elektronicznej. Wykonawca będzie potrzebował następujących:</w:t>
      </w:r>
    </w:p>
    <w:p w:rsidR="00776985" w:rsidRPr="00AE2C6E" w:rsidRDefault="00776985" w:rsidP="00776985">
      <w:pPr>
        <w:numPr>
          <w:ilvl w:val="0"/>
          <w:numId w:val="5"/>
        </w:numPr>
        <w:tabs>
          <w:tab w:val="left" w:pos="392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lastRenderedPageBreak/>
        <w:t>danych: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adres siedziby i adres korespondencyjny danej jednostki;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NIP;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REGON; kod URD (w przypadku już rozdzielonych umów);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adres punktu poboru (miejscowość, ulica, kod pocztowy);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przeznaczenie punktu poboru;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grupa taryfowa.</w:t>
      </w:r>
    </w:p>
    <w:p w:rsidR="00776985" w:rsidRPr="00AE2C6E" w:rsidRDefault="00776985" w:rsidP="00776985">
      <w:pPr>
        <w:numPr>
          <w:ilvl w:val="0"/>
          <w:numId w:val="5"/>
        </w:numPr>
        <w:tabs>
          <w:tab w:val="left" w:pos="392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dokumentów: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pełnomocnictwo;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nadania numeru NIP;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nadania numeru REGON;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KRS lub inny dokument na podstawie, którego działa dana jednostka;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potwierdzający umocowanie danej osoby do podpisania umowy sprzedaży energii elektrycznej oraz pełnomocnictwa;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rachunku bankowego.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363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Okres rozliczeniowy dla poszczególnych punktów poboru jest miesięczny rzeczywisty.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363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Zamawiający oświadcza, że jest zwolniony z akcyzy w związku z przeznaczeniem paliwa gazowego do celów opałowych przez organy administracji publicznej (art. 31 b ust. 2 pkt. 2 ustawy z dnia 6 grudnia 2008 o podatku akcyzowym (Dz. U. 2019 r. poz. 864).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459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Zamawiający dopuszcza podpisanie umów kompleksowych (</w:t>
      </w:r>
      <w:r w:rsidRPr="00AE2C6E">
        <w:rPr>
          <w:rStyle w:val="Teksttreci2"/>
          <w:rFonts w:asciiTheme="minorHAnsi" w:hAnsiTheme="minorHAnsi" w:cstheme="minorHAnsi"/>
          <w:sz w:val="24"/>
          <w:szCs w:val="24"/>
        </w:rPr>
        <w:t>sprzedaż i dystrybucja).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488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Operatorem Systemu Dystrybucyjnego dla wszystkich PPG jest Polska Spółka Gazownictwa Sp. z o.o..</w:t>
      </w:r>
    </w:p>
    <w:p w:rsidR="004C5CE8" w:rsidRPr="00AE2C6E" w:rsidRDefault="004C5CE8" w:rsidP="00F54680">
      <w:pPr>
        <w:pStyle w:val="Akapitzlist"/>
        <w:tabs>
          <w:tab w:val="left" w:pos="601"/>
        </w:tabs>
        <w:spacing w:line="316" w:lineRule="auto"/>
        <w:ind w:left="234" w:right="239" w:firstLine="0"/>
        <w:jc w:val="both"/>
        <w:rPr>
          <w:rFonts w:asciiTheme="minorHAnsi" w:hAnsiTheme="minorHAnsi" w:cstheme="minorHAnsi"/>
          <w:b/>
          <w:sz w:val="24"/>
          <w:szCs w:val="24"/>
        </w:rPr>
      </w:pPr>
    </w:p>
    <w:sectPr w:rsidR="004C5CE8" w:rsidRPr="00AE2C6E" w:rsidSect="00776985">
      <w:headerReference w:type="default" r:id="rId8"/>
      <w:footerReference w:type="default" r:id="rId9"/>
      <w:pgSz w:w="11900" w:h="16820"/>
      <w:pgMar w:top="620" w:right="480" w:bottom="1180" w:left="880" w:header="0" w:footer="9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AEE" w:rsidRDefault="00627AEE">
      <w:r>
        <w:separator/>
      </w:r>
    </w:p>
  </w:endnote>
  <w:endnote w:type="continuationSeparator" w:id="0">
    <w:p w:rsidR="00627AEE" w:rsidRDefault="0062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CE8" w:rsidRDefault="007172E6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3542665</wp:posOffset>
              </wp:positionH>
              <wp:positionV relativeFrom="page">
                <wp:posOffset>9897110</wp:posOffset>
              </wp:positionV>
              <wp:extent cx="713105" cy="21209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105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5CE8" w:rsidRDefault="00521163">
                          <w:pPr>
                            <w:spacing w:before="43"/>
                            <w:ind w:left="20"/>
                          </w:pPr>
                          <w:r>
                            <w:rPr>
                              <w:w w:val="90"/>
                            </w:rPr>
                            <w:t>Strona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2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z</w:t>
                          </w:r>
                          <w:r>
                            <w:rPr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78.95pt;margin-top:779.3pt;width:56.15pt;height:16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" filled="f" stroked="f">
              <v:textbox inset="0,0,0,0">
                <w:txbxContent>
                  <w:p w:rsidR="004C5CE8" w:rsidRDefault="00521163">
                    <w:pPr>
                      <w:spacing w:before="43"/>
                      <w:ind w:left="20"/>
                    </w:pPr>
                    <w:r>
                      <w:rPr>
                        <w:w w:val="90"/>
                      </w:rPr>
                      <w:t>Strona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2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z</w:t>
                    </w:r>
                    <w:r>
                      <w:rPr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3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020" w:rsidRDefault="00F142A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800" behindDoc="1" locked="0" layoutInCell="1" allowOverlap="1" wp14:anchorId="7DEB0197" wp14:editId="3BA8EE2C">
              <wp:simplePos x="0" y="0"/>
              <wp:positionH relativeFrom="page">
                <wp:posOffset>3606800</wp:posOffset>
              </wp:positionH>
              <wp:positionV relativeFrom="page">
                <wp:posOffset>9959340</wp:posOffset>
              </wp:positionV>
              <wp:extent cx="657860" cy="147955"/>
              <wp:effectExtent l="0" t="0" r="3175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6020" w:rsidRDefault="00F142A2">
                          <w:r>
                            <w:rPr>
                              <w:rStyle w:val="Nagweklubstopka"/>
                            </w:rPr>
                            <w:t xml:space="preserve">Strona </w:t>
                          </w:r>
                          <w:r>
                            <w:rPr>
                              <w:rStyle w:val="Nagweklubstopka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</w:rPr>
                            <w:t>#</w:t>
                          </w:r>
                          <w:r>
                            <w:rPr>
                              <w:rStyle w:val="Nagweklubstopka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B01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84pt;margin-top:784.2pt;width:51.8pt;height:11.65pt;z-index:-2516556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" filled="f" stroked="f">
              <v:textbox style="mso-fit-shape-to-text:t" inset="0,0,0,0">
                <w:txbxContent>
                  <w:p w:rsidR="00566020" w:rsidRDefault="00F142A2">
                    <w:r>
                      <w:rPr>
                        <w:rStyle w:val="Nagweklubstopka"/>
                      </w:rPr>
                      <w:t xml:space="preserve">Strona </w:t>
                    </w:r>
                    <w:r>
                      <w:rPr>
                        <w:rStyle w:val="Nagweklubstopka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</w:rPr>
                      <w:fldChar w:fldCharType="separate"/>
                    </w:r>
                    <w:r>
                      <w:rPr>
                        <w:rStyle w:val="Nagweklubstopka"/>
                      </w:rPr>
                      <w:t>#</w:t>
                    </w:r>
                    <w:r>
                      <w:rPr>
                        <w:rStyle w:val="Nagweklubstopka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AEE" w:rsidRDefault="00627AEE">
      <w:r>
        <w:separator/>
      </w:r>
    </w:p>
  </w:footnote>
  <w:footnote w:type="continuationSeparator" w:id="0">
    <w:p w:rsidR="00627AEE" w:rsidRDefault="0062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020" w:rsidRPr="00AE2C6E" w:rsidRDefault="00627AEE" w:rsidP="00AE2C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F1BD4"/>
    <w:multiLevelType w:val="multilevel"/>
    <w:tmpl w:val="9EB8A034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B77A32"/>
    <w:multiLevelType w:val="multilevel"/>
    <w:tmpl w:val="37563C22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E12D23"/>
    <w:multiLevelType w:val="hybridMultilevel"/>
    <w:tmpl w:val="B486E5FC"/>
    <w:lvl w:ilvl="0" w:tplc="7DAEEADA">
      <w:numFmt w:val="bullet"/>
      <w:lvlText w:val="-"/>
      <w:lvlJc w:val="left"/>
      <w:pPr>
        <w:ind w:left="235" w:hanging="140"/>
      </w:pPr>
      <w:rPr>
        <w:rFonts w:ascii="Century Gothic" w:eastAsia="Century Gothic" w:hAnsi="Century Gothic" w:cs="Century Gothic" w:hint="default"/>
        <w:w w:val="99"/>
        <w:lang w:val="pl-PL" w:eastAsia="en-US" w:bidi="ar-SA"/>
      </w:rPr>
    </w:lvl>
    <w:lvl w:ilvl="1" w:tplc="5388E976">
      <w:numFmt w:val="bullet"/>
      <w:lvlText w:val="•"/>
      <w:lvlJc w:val="left"/>
      <w:pPr>
        <w:ind w:left="1270" w:hanging="140"/>
      </w:pPr>
      <w:rPr>
        <w:rFonts w:hint="default"/>
        <w:lang w:val="pl-PL" w:eastAsia="en-US" w:bidi="ar-SA"/>
      </w:rPr>
    </w:lvl>
    <w:lvl w:ilvl="2" w:tplc="E026A046">
      <w:numFmt w:val="bullet"/>
      <w:lvlText w:val="•"/>
      <w:lvlJc w:val="left"/>
      <w:pPr>
        <w:ind w:left="2300" w:hanging="140"/>
      </w:pPr>
      <w:rPr>
        <w:rFonts w:hint="default"/>
        <w:lang w:val="pl-PL" w:eastAsia="en-US" w:bidi="ar-SA"/>
      </w:rPr>
    </w:lvl>
    <w:lvl w:ilvl="3" w:tplc="109CB3F4">
      <w:numFmt w:val="bullet"/>
      <w:lvlText w:val="•"/>
      <w:lvlJc w:val="left"/>
      <w:pPr>
        <w:ind w:left="3330" w:hanging="140"/>
      </w:pPr>
      <w:rPr>
        <w:rFonts w:hint="default"/>
        <w:lang w:val="pl-PL" w:eastAsia="en-US" w:bidi="ar-SA"/>
      </w:rPr>
    </w:lvl>
    <w:lvl w:ilvl="4" w:tplc="1DEE8296">
      <w:numFmt w:val="bullet"/>
      <w:lvlText w:val="•"/>
      <w:lvlJc w:val="left"/>
      <w:pPr>
        <w:ind w:left="4360" w:hanging="140"/>
      </w:pPr>
      <w:rPr>
        <w:rFonts w:hint="default"/>
        <w:lang w:val="pl-PL" w:eastAsia="en-US" w:bidi="ar-SA"/>
      </w:rPr>
    </w:lvl>
    <w:lvl w:ilvl="5" w:tplc="456CA2F4">
      <w:numFmt w:val="bullet"/>
      <w:lvlText w:val="•"/>
      <w:lvlJc w:val="left"/>
      <w:pPr>
        <w:ind w:left="5390" w:hanging="140"/>
      </w:pPr>
      <w:rPr>
        <w:rFonts w:hint="default"/>
        <w:lang w:val="pl-PL" w:eastAsia="en-US" w:bidi="ar-SA"/>
      </w:rPr>
    </w:lvl>
    <w:lvl w:ilvl="6" w:tplc="D57C96F0">
      <w:numFmt w:val="bullet"/>
      <w:lvlText w:val="•"/>
      <w:lvlJc w:val="left"/>
      <w:pPr>
        <w:ind w:left="6420" w:hanging="140"/>
      </w:pPr>
      <w:rPr>
        <w:rFonts w:hint="default"/>
        <w:lang w:val="pl-PL" w:eastAsia="en-US" w:bidi="ar-SA"/>
      </w:rPr>
    </w:lvl>
    <w:lvl w:ilvl="7" w:tplc="0C6CF4F2">
      <w:numFmt w:val="bullet"/>
      <w:lvlText w:val="•"/>
      <w:lvlJc w:val="left"/>
      <w:pPr>
        <w:ind w:left="7450" w:hanging="140"/>
      </w:pPr>
      <w:rPr>
        <w:rFonts w:hint="default"/>
        <w:lang w:val="pl-PL" w:eastAsia="en-US" w:bidi="ar-SA"/>
      </w:rPr>
    </w:lvl>
    <w:lvl w:ilvl="8" w:tplc="7664760E">
      <w:numFmt w:val="bullet"/>
      <w:lvlText w:val="•"/>
      <w:lvlJc w:val="left"/>
      <w:pPr>
        <w:ind w:left="8480" w:hanging="140"/>
      </w:pPr>
      <w:rPr>
        <w:rFonts w:hint="default"/>
        <w:lang w:val="pl-PL" w:eastAsia="en-US" w:bidi="ar-SA"/>
      </w:rPr>
    </w:lvl>
  </w:abstractNum>
  <w:abstractNum w:abstractNumId="3" w15:restartNumberingAfterBreak="0">
    <w:nsid w:val="63CD07D9"/>
    <w:multiLevelType w:val="hybridMultilevel"/>
    <w:tmpl w:val="957671B6"/>
    <w:lvl w:ilvl="0" w:tplc="CE3435B4">
      <w:start w:val="1"/>
      <w:numFmt w:val="decimal"/>
      <w:lvlText w:val="%1."/>
      <w:lvlJc w:val="left"/>
      <w:pPr>
        <w:ind w:left="671" w:hanging="245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4"/>
        <w:sz w:val="25"/>
        <w:szCs w:val="25"/>
        <w:lang w:val="pl-PL" w:eastAsia="en-US" w:bidi="ar-SA"/>
      </w:rPr>
    </w:lvl>
    <w:lvl w:ilvl="1" w:tplc="92868CDC">
      <w:numFmt w:val="bullet"/>
      <w:lvlText w:val="•"/>
      <w:lvlJc w:val="left"/>
      <w:pPr>
        <w:ind w:left="1270" w:hanging="245"/>
      </w:pPr>
      <w:rPr>
        <w:rFonts w:hint="default"/>
        <w:lang w:val="pl-PL" w:eastAsia="en-US" w:bidi="ar-SA"/>
      </w:rPr>
    </w:lvl>
    <w:lvl w:ilvl="2" w:tplc="6372A4DA">
      <w:numFmt w:val="bullet"/>
      <w:lvlText w:val="•"/>
      <w:lvlJc w:val="left"/>
      <w:pPr>
        <w:ind w:left="2300" w:hanging="245"/>
      </w:pPr>
      <w:rPr>
        <w:rFonts w:hint="default"/>
        <w:lang w:val="pl-PL" w:eastAsia="en-US" w:bidi="ar-SA"/>
      </w:rPr>
    </w:lvl>
    <w:lvl w:ilvl="3" w:tplc="A7CCBFD4">
      <w:numFmt w:val="bullet"/>
      <w:lvlText w:val="•"/>
      <w:lvlJc w:val="left"/>
      <w:pPr>
        <w:ind w:left="3330" w:hanging="245"/>
      </w:pPr>
      <w:rPr>
        <w:rFonts w:hint="default"/>
        <w:lang w:val="pl-PL" w:eastAsia="en-US" w:bidi="ar-SA"/>
      </w:rPr>
    </w:lvl>
    <w:lvl w:ilvl="4" w:tplc="9BEAD088">
      <w:numFmt w:val="bullet"/>
      <w:lvlText w:val="•"/>
      <w:lvlJc w:val="left"/>
      <w:pPr>
        <w:ind w:left="4360" w:hanging="245"/>
      </w:pPr>
      <w:rPr>
        <w:rFonts w:hint="default"/>
        <w:lang w:val="pl-PL" w:eastAsia="en-US" w:bidi="ar-SA"/>
      </w:rPr>
    </w:lvl>
    <w:lvl w:ilvl="5" w:tplc="81B2F6B0">
      <w:numFmt w:val="bullet"/>
      <w:lvlText w:val="•"/>
      <w:lvlJc w:val="left"/>
      <w:pPr>
        <w:ind w:left="5390" w:hanging="245"/>
      </w:pPr>
      <w:rPr>
        <w:rFonts w:hint="default"/>
        <w:lang w:val="pl-PL" w:eastAsia="en-US" w:bidi="ar-SA"/>
      </w:rPr>
    </w:lvl>
    <w:lvl w:ilvl="6" w:tplc="7952ADDA">
      <w:numFmt w:val="bullet"/>
      <w:lvlText w:val="•"/>
      <w:lvlJc w:val="left"/>
      <w:pPr>
        <w:ind w:left="6420" w:hanging="245"/>
      </w:pPr>
      <w:rPr>
        <w:rFonts w:hint="default"/>
        <w:lang w:val="pl-PL" w:eastAsia="en-US" w:bidi="ar-SA"/>
      </w:rPr>
    </w:lvl>
    <w:lvl w:ilvl="7" w:tplc="FBA0CB7E">
      <w:numFmt w:val="bullet"/>
      <w:lvlText w:val="•"/>
      <w:lvlJc w:val="left"/>
      <w:pPr>
        <w:ind w:left="7450" w:hanging="245"/>
      </w:pPr>
      <w:rPr>
        <w:rFonts w:hint="default"/>
        <w:lang w:val="pl-PL" w:eastAsia="en-US" w:bidi="ar-SA"/>
      </w:rPr>
    </w:lvl>
    <w:lvl w:ilvl="8" w:tplc="4C3606E8">
      <w:numFmt w:val="bullet"/>
      <w:lvlText w:val="•"/>
      <w:lvlJc w:val="left"/>
      <w:pPr>
        <w:ind w:left="8480" w:hanging="245"/>
      </w:pPr>
      <w:rPr>
        <w:rFonts w:hint="default"/>
        <w:lang w:val="pl-PL" w:eastAsia="en-US" w:bidi="ar-SA"/>
      </w:rPr>
    </w:lvl>
  </w:abstractNum>
  <w:abstractNum w:abstractNumId="4" w15:restartNumberingAfterBreak="0">
    <w:nsid w:val="7CCC6632"/>
    <w:multiLevelType w:val="multilevel"/>
    <w:tmpl w:val="B7584ACE"/>
    <w:lvl w:ilvl="0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E8"/>
    <w:rsid w:val="00083391"/>
    <w:rsid w:val="00092922"/>
    <w:rsid w:val="004C5CE8"/>
    <w:rsid w:val="00521163"/>
    <w:rsid w:val="00627AEE"/>
    <w:rsid w:val="006F57BB"/>
    <w:rsid w:val="00701658"/>
    <w:rsid w:val="007172E6"/>
    <w:rsid w:val="007710F6"/>
    <w:rsid w:val="00776985"/>
    <w:rsid w:val="0081494C"/>
    <w:rsid w:val="00A71D5B"/>
    <w:rsid w:val="00AE2C6E"/>
    <w:rsid w:val="00D716F8"/>
    <w:rsid w:val="00E55541"/>
    <w:rsid w:val="00F06D95"/>
    <w:rsid w:val="00F142A2"/>
    <w:rsid w:val="00F54680"/>
    <w:rsid w:val="00FF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C38F3"/>
  <w15:docId w15:val="{7242CBD3-AEFA-41ED-8158-399AEAF0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entury Gothic" w:eastAsia="Century Gothic" w:hAnsi="Century Gothic" w:cs="Century Gothic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375" w:hanging="141"/>
    </w:pPr>
  </w:style>
  <w:style w:type="paragraph" w:customStyle="1" w:styleId="TableParagraph">
    <w:name w:val="Table Paragraph"/>
    <w:basedOn w:val="Normalny"/>
    <w:uiPriority w:val="1"/>
    <w:qFormat/>
    <w:pPr>
      <w:spacing w:line="195" w:lineRule="exact"/>
      <w:jc w:val="center"/>
    </w:pPr>
  </w:style>
  <w:style w:type="character" w:customStyle="1" w:styleId="Nagweklubstopka">
    <w:name w:val="Nagłówek lub stopka"/>
    <w:basedOn w:val="Domylnaczcionkaakapitu"/>
    <w:rsid w:val="00A71D5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"/>
    <w:basedOn w:val="Domylnaczcionkaakapitu"/>
    <w:rsid w:val="00A71D5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0">
    <w:name w:val="Tekst treści (2)_"/>
    <w:basedOn w:val="Domylnaczcionkaakapitu"/>
    <w:rsid w:val="0077698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styleId="Nagwek">
    <w:name w:val="header"/>
    <w:basedOn w:val="Normalny"/>
    <w:link w:val="NagwekZnak"/>
    <w:uiPriority w:val="99"/>
    <w:unhideWhenUsed/>
    <w:rsid w:val="00D716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6F8"/>
    <w:rPr>
      <w:rFonts w:ascii="Century Gothic" w:eastAsia="Century Gothic" w:hAnsi="Century Gothic" w:cs="Century Gothic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716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16F8"/>
    <w:rPr>
      <w:rFonts w:ascii="Century Gothic" w:eastAsia="Century Gothic" w:hAnsi="Century Gothic" w:cs="Century Gothic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Krzyśko</dc:creator>
  <cp:lastModifiedBy>Jan Krzyśko</cp:lastModifiedBy>
  <cp:revision>2</cp:revision>
  <dcterms:created xsi:type="dcterms:W3CDTF">2022-11-17T12:17:00Z</dcterms:created>
  <dcterms:modified xsi:type="dcterms:W3CDTF">2022-11-17T12:17:00Z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2022-11-17T00:00:00Z</vt:filetime>
  </property>
</Properties>
</file>